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14 November 2024, with the support of a consortium of organisations, 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</w:t>
      </w:r>
      <w:hyperlink r:id="rId11" w:history="1">
        <w:r>
          <w:rPr/>
          <w:t xml:space="preserve">, online training sessions,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November 14th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28th,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February 12th,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18th,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BEBB1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7FC7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AF11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bulgarian-communities" TargetMode="External"/><Relationship Id="rId11" Type="http://schemas.openxmlformats.org/officeDocument/2006/relationships/hyperlink" Target="https://living-in.eu/events/training-sessions-increasing-digitalisation-awareness-and-readiness-bulgarian-communities" TargetMode="External"/><Relationship Id="rId12" Type="http://schemas.openxmlformats.org/officeDocument/2006/relationships/hyperlink" Target="https://docs.google.com/forms/d/e/1FAIpQLSepYEqlwQqxBuX_WJ4FJK3e6LJKPi9Lv9h1hLMfs6P7U9vIP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3" Type="http://schemas.openxmlformats.org/officeDocument/2006/relationships/hyperlink" Target="https://docs.google.com/forms/d/e/1FAIpQLScdUQn2v_-cdT8XHFb9wO09WfFF-WmgVagVPRu3YTr-GUCne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4" Type="http://schemas.openxmlformats.org/officeDocument/2006/relationships/hyperlink" Target="https://docs.google.com/forms/d/e/1FAIpQLSfyvNynJ7rs8pAVJLLe8l6hftEXwjeBUM6sl1p4czpKjaY_Vw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2026-09-21T14:42:44+02:00</dcterms:created>
  <dcterms:modified xsi:type="dcterms:W3CDTF">2026-09-21T14:42:44+02:00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