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Bulgarian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8" w:history="1">
        <w:r>
          <w:rPr/>
          <w:t xml:space="preserve">National Association of Municipalities in the Republic of Bulgaria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14 November 2024, with the support of a consortium of organisations, the </w:t>
      </w:r>
      <w:hyperlink r:id="rId8" w:history="1">
        <w:r>
          <w:rPr/>
          <w:t xml:space="preserve">National Association of Municipalities in the Republic of Bulgaria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held a hybrid dissemination session to engage with their cities and local communities and enhance the awareness and preparedness of Bulgarian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Stay tuned for the upcoming training sessions in Q1 2025!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</w:t>
      </w:r>
      <w:hyperlink r:id="rId11" w:history="1">
        <w:r>
          <w:rPr/>
          <w:t xml:space="preserve">, online training sessions,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which provided a practical approach to the topics covered during the event held on November 14th 2024, are organised: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(Find the materials below – in English)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January 28th, 2024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9:30 CET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2" w:history="1">
        <w:r>
          <w:rPr>
            <w:b w:val="1"/>
            <w:bCs w:val="1"/>
          </w:rPr>
          <w:t xml:space="preserve">Here</w:t>
        </w:r>
      </w:hyperlink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February 12th, 2024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  9:30  CET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3" w:history="1">
        <w:r>
          <w:rPr>
            <w:b w:val="1"/>
            <w:bCs w:val="1"/>
          </w:rPr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 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February 18th,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  9:30  CET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4" w:history="1">
        <w:r>
          <w:rPr>
            <w:b w:val="1"/>
            <w:bCs w:val="1"/>
          </w:rPr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5154B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12E14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B4202D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national-association-municipalities-republic-bulgaria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sation-awareness-and-readiness-bulgarian-communities" TargetMode="External"/><Relationship Id="rId11" Type="http://schemas.openxmlformats.org/officeDocument/2006/relationships/hyperlink" Target="https://living-in.eu/events/training-sessions-increasing-digitalisation-awareness-and-readiness-bulgarian-communities" TargetMode="External"/><Relationship Id="rId12" Type="http://schemas.openxmlformats.org/officeDocument/2006/relationships/hyperlink" Target="https://docs.google.com/forms/d/e/1FAIpQLSepYEqlwQqxBuX_WJ4FJK3e6LJKPi9Lv9h1hLMfs6P7U9vIPQ/viewform?usp=pp_url&amp;entry.451854126=%D0%A1%D1%8A%D0%B3%D0%BB%D0%B0%D1%81%D0%B5%D0%BD+%D1%81%D1%8A%D0%BC+%D0%B4%D0%B0%D0%BD%D0%BD%D0%B8%D1%82%D0%B5+%D0%BC%D0%B8+%D0%B4%D0%B0+%D0%B1%D1%8A%D0%B4%D0%B0%D1%82+%D0%BE%D0%B1%D1%80%D0%B0%D0%B1%D0%BE%D1%82%D0%B5%D0%BD%D0%B8+%D0%B7%D0%B0+%D1%86%D0%B5%D0%BB%D0%B8%D1%82%D0%B5+%D0%BD%D0%B0+%D0%BD%D0%B0%D1%81%D1%82%D0%BE%D1%8F%D1%89%D0%B5%D1%82%D0%BE+%D1%81%D1%8A%D0%B1%D0%B8%D1%82%D0%B8%D0%B5" TargetMode="External"/><Relationship Id="rId13" Type="http://schemas.openxmlformats.org/officeDocument/2006/relationships/hyperlink" Target="https://docs.google.com/forms/d/e/1FAIpQLScdUQn2v_-cdT8XHFb9wO09WfFF-WmgVagVPRu3YTr-GUCneQ/viewform?usp=pp_url&amp;entry.451854126=%D0%A1%D1%8A%D0%B3%D0%BB%D0%B0%D1%81%D0%B5%D0%BD+%D1%81%D1%8A%D0%BC+%D0%B4%D0%B0%D0%BD%D0%BD%D0%B8%D1%82%D0%B5+%D0%BC%D0%B8+%D0%B4%D0%B0+%D0%B1%D1%8A%D0%B4%D0%B0%D1%82+%D0%BE%D0%B1%D1%80%D0%B0%D0%B1%D0%BE%D1%82%D0%B5%D0%BD%D0%B8+%D0%B7%D0%B0+%D1%86%D0%B5%D0%BB%D0%B8%D1%82%D0%B5+%D0%BD%D0%B0+%D0%BD%D0%B0%D1%81%D1%82%D0%BE%D1%8F%D1%89%D0%B5%D1%82%D0%BE+%D1%81%D1%8A%D0%B1%D0%B8%D1%82%D0%B8%D0%B5" TargetMode="External"/><Relationship Id="rId14" Type="http://schemas.openxmlformats.org/officeDocument/2006/relationships/hyperlink" Target="https://docs.google.com/forms/d/e/1FAIpQLSfyvNynJ7rs8pAVJLLe8l6hftEXwjeBUM6sl1p4czpKjaY_Vw/viewform?usp=pp_url&amp;entry.451854126=%D0%A1%D1%8A%D0%B3%D0%BB%D0%B0%D1%81%D0%B5%D0%BD+%D1%81%D1%8A%D0%BC+%D0%B4%D0%B0%D0%BD%D0%BD%D0%B8%D1%82%D0%B5+%D0%BC%D0%B8+%D0%B4%D0%B0+%D0%B1%D1%8A%D0%B4%D0%B0%D1%82+%D0%BE%D0%B1%D1%80%D0%B0%D0%B1%D0%BE%D1%82%D0%B5%D0%BD%D0%B8+%D0%B7%D0%B0+%D1%86%D0%B5%D0%BB%D0%B8%D1%82%D0%B5+%D0%BD%D0%B0+%D0%BD%D0%B0%D1%81%D1%82%D0%BE%D1%8F%D1%89%D0%B5%D1%82%D0%BE+%D1%81%D1%8A%D0%B1%D0%B8%D1%82%D0%B8%D0%B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2026-06-17T14:12:14+02:00</dcterms:created>
  <dcterms:modified xsi:type="dcterms:W3CDTF">2026-06-17T14:12:14+02:00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