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Info day: Towards networked Local Digital Twins in the EU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16 September 2024, the European Commission is organising an Info day to present the Digital Europe call for proposals on </w:t>
      </w:r>
      <w:hyperlink r:id="rId7" w:history="1">
        <w:r>
          <w:rPr/>
          <w:t xml:space="preserve">Networked local digital twins in the EU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(DIGITAL-2024-CLOUD-DATA-AI-07-DIGITALTWIN). This online event will be the occasion for the Commission to present the next funding opportunity for Smart and Sustainable Cities and Communities.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new European AI-Office, CNECT.A5 Artificial Intelligence for Societal Good will host the event. There will be the opportunity to network and present your ideas and proposals!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is launched on 4 July and will be open until 21 November. </w:t>
      </w:r>
    </w:p>
    <w:p>
      <w:pPr>
        <w:spacing w:line="288" w:lineRule="auto"/>
      </w:pPr>
      <w:hyperlink r:id="rId8" w:history="1">
        <w:r>
          <w:rPr/>
          <w:t xml:space="preserve">Further information on the call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pStyle w:val="Heading2"/>
      </w:pPr>
      <w:r>
        <w:rPr/>
        <w:t xml:space="preserve">Indicative 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Welcome and introduction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10:05 </w:t>
      </w:r>
      <w:r>
        <w:rPr>
          <w:rFonts w:ascii="Arial" w:hAnsi="Arial" w:eastAsia="Arial" w:cs="Arial"/>
          <w:color w:val="000"/>
          <w:sz w:val="18"/>
          <w:szCs w:val="18"/>
        </w:rPr>
        <w:t xml:space="preserve">- Topic presentation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10:20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Q&amp;As from the audience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10:30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Online networking – presentation of participants’ ideas for proposals</w:t>
      </w:r>
      <w:br/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11:30</w:t>
      </w:r>
      <w:r>
        <w:rPr>
          <w:rFonts w:ascii="Arial" w:hAnsi="Arial" w:eastAsia="Arial" w:cs="Arial"/>
          <w:color w:val="000"/>
          <w:sz w:val="18"/>
          <w:szCs w:val="18"/>
        </w:rPr>
        <w:t xml:space="preserve"> - Conclusions</w:t>
      </w:r>
    </w:p>
    <w:p>
      <w:pPr>
        <w:spacing w:line="288" w:lineRule="auto"/>
      </w:pPr>
      <w:hyperlink r:id="rId9" w:history="1">
        <w:r>
          <w:rPr/>
          <w:t xml:space="preserve">Please register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if you want to attend this event (you will need an EU login to register).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In the process of registration, you need to indicate if you would like to present your idea/statement/intention for a proposal during the networking session. In case you do, please prepare one slide with your idea and consortium.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will try to accommodate every speaker while keeping time for networking. The Commission may select speakers according to the time available.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ec.europa.eu/info/funding-tenders/opportunities/portal/screen/opportunities/topic-details/digital-2024-cloud-data-ai-07-digitaltwin?isExactMatch=true&amp;status=31094501,31094502&amp;frameworkProgramme=43152860&amp;order=DESC&amp;pageNumber=1&amp;pageSize=50&amp;sortBy=startDate" TargetMode="External"/><Relationship Id="rId8" Type="http://schemas.openxmlformats.org/officeDocument/2006/relationships/hyperlink" Target="https://ec.europa.eu/info/funding-tenders/opportunities/docs/2021-2027/digital/wp-call/2024/call-fiche_digital-2024-cloud-data-ai-07_en.pdf" TargetMode="External"/><Relationship Id="rId9" Type="http://schemas.openxmlformats.org/officeDocument/2006/relationships/hyperlink" Target="https://register.event-works.europa.eu/dgcnect/towards_networked_local_digital_twins_in_the_eu/e/lk/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2026-06-05T20:12:31+02:00</dcterms:created>
  <dcterms:modified xsi:type="dcterms:W3CDTF">2026-06-05T20:12:31+02:00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