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From networking to infrastructure, from cybersecurity to data, connect key technologies with the most promising use cases identified in France, highlighting specificities of each territory whilst looking forward to a holistic approach. It can inform policy officers and stakeholders of the best digital strategy to address some of the pressing needs at the local level to contributing to the green deal.</w:t>
      </w:r>
    </w:p>
    <w:p>
      <w:pPr>
        <w:spacing w:line="288" w:lineRule="auto"/>
      </w:pPr>
      <w:hyperlink r:id="rId7" w:history="1">
        <w:r>
          <w:rPr/>
          <w:t xml:space="preserve">Registration Page</w:t>
        </w:r>
      </w:hyperlink>
    </w:p>
    <w:p>
      <w:pPr>
        <w:spacing w:line="288" w:lineRule="auto"/>
      </w:pPr>
      <w:r>
        <w:rPr>
          <w:rFonts w:ascii="Arial" w:hAnsi="Arial" w:eastAsia="Arial" w:cs="Arial"/>
          <w:color w:val="000"/>
          <w:sz w:val="18"/>
          <w:szCs w:val="18"/>
          <w:b w:val="1"/>
          <w:bCs w:val="1"/>
        </w:rPr>
        <w:t xml:space="preserve">Content:</w:t>
      </w:r>
    </w:p>
    <w:p>
      <w:pPr>
        <w:spacing w:line="288" w:lineRule="auto"/>
      </w:pPr>
      <w:r>
        <w:rPr>
          <w:rFonts w:ascii="Arial" w:hAnsi="Arial" w:eastAsia="Arial" w:cs="Arial"/>
          <w:color w:val="000"/>
          <w:sz w:val="18"/>
          <w:szCs w:val="18"/>
        </w:rPr>
        <w:t xml:space="preserve">The session is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will have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33CC17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2DA939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72F5BF7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C:/Users/furtama/AppData/Local/Microsoft/Windows/INetCache/Content.Outlook/PX650YPC/Registration%20Pag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2026-10-25T21:08:22+01:00</dcterms:created>
  <dcterms:modified xsi:type="dcterms:W3CDTF">2026-10-25T21:08:22+01:00</dcterms:modified>
</cp:coreProperties>
</file>

<file path=docProps/custom.xml><?xml version="1.0" encoding="utf-8"?>
<Properties xmlns="http://schemas.openxmlformats.org/officeDocument/2006/custom-properties" xmlns:vt="http://schemas.openxmlformats.org/officeDocument/2006/docPropsVTypes"/>
</file>