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B197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EDA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5E47A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2026-05-25T08:11:16+02:00</dcterms:created>
  <dcterms:modified xsi:type="dcterms:W3CDTF">2026-05-25T08:11:16+02:00</dcterms:modified>
</cp:coreProperties>
</file>

<file path=docProps/custom.xml><?xml version="1.0" encoding="utf-8"?>
<Properties xmlns="http://schemas.openxmlformats.org/officeDocument/2006/custom-properties" xmlns:vt="http://schemas.openxmlformats.org/officeDocument/2006/docPropsVTypes"/>
</file>