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The Living-in.EU Initiative would like to invite its supporters to review the developments of 2024. The partners of the initiative will provide an update of past year's activities and offer the opportunity for supporters to present themselves. </w:t>
      </w:r>
    </w:p>
    <w:p>
      <w:pPr>
        <w:spacing w:line="288" w:lineRule="auto"/>
      </w:pPr>
      <w:r>
        <w:rPr>
          <w:rFonts w:ascii="Arial" w:hAnsi="Arial" w:eastAsia="Arial" w:cs="Arial"/>
          <w:color w:val="000"/>
          <w:sz w:val="18"/>
          <w:szCs w:val="18"/>
        </w:rPr>
        <w:t xml:space="preserve">We will cover:</w:t>
      </w:r>
    </w:p>
    <w:p>
      <w:pPr>
        <w:numPr>
          <w:ilvl w:val="0"/>
          <w:numId w:val="1"/>
        </w:numPr>
      </w:pPr>
      <w:r>
        <w:rPr/>
        <w:t xml:space="preserve">MIMs Plus Version 7.5 developments </w:t>
      </w:r>
    </w:p>
    <w:p>
      <w:pPr>
        <w:numPr>
          <w:ilvl w:val="0"/>
          <w:numId w:val="1"/>
        </w:numPr>
      </w:pPr>
      <w:r>
        <w:rPr/>
        <w:t xml:space="preserve">European Data Spaces Funding Opportunity </w:t>
      </w:r>
    </w:p>
    <w:p>
      <w:pPr>
        <w:numPr>
          <w:ilvl w:val="0"/>
          <w:numId w:val="1"/>
        </w:numPr>
      </w:pPr>
      <w:r>
        <w:rPr/>
        <w:t xml:space="preserve">Local Digital Twin Procurement Templates</w:t>
      </w:r>
    </w:p>
    <w:p>
      <w:pPr>
        <w:numPr>
          <w:ilvl w:val="0"/>
          <w:numId w:val="1"/>
        </w:numPr>
      </w:pPr>
      <w:r>
        <w:rPr/>
        <w:t xml:space="preserve">News from Living-in.EU Partners</w:t>
      </w:r>
    </w:p>
    <w:p>
      <w:pPr>
        <w:numPr>
          <w:ilvl w:val="0"/>
          <w:numId w:val="1"/>
        </w:numPr>
      </w:pPr>
      <w:r>
        <w:rPr/>
        <w:t xml:space="preserve">Pitch Yourself! *</w:t>
      </w:r>
    </w:p>
    <w:p>
      <w:pPr>
        <w:spacing w:line="288" w:lineRule="auto"/>
      </w:pPr>
      <w:r>
        <w:rPr>
          <w:rFonts w:ascii="Arial" w:hAnsi="Arial" w:eastAsia="Arial" w:cs="Arial"/>
          <w:color w:val="000"/>
          <w:sz w:val="18"/>
          <w:szCs w:val="18"/>
        </w:rPr>
        <w:t xml:space="preserve">*If you would like to pitch your activities please email </w:t>
      </w:r>
      <w:hyperlink r:id="rId7" w:history="1">
        <w:r>
          <w:rPr/>
          <w:t xml:space="preserve">sophie@oascities.org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F7EEF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sophie@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2026-07-07T17:51:00+02:00</dcterms:created>
  <dcterms:modified xsi:type="dcterms:W3CDTF">2026-07-07T17:51:00+02:00</dcterms:modified>
</cp:coreProperties>
</file>

<file path=docProps/custom.xml><?xml version="1.0" encoding="utf-8"?>
<Properties xmlns="http://schemas.openxmlformats.org/officeDocument/2006/custom-properties" xmlns:vt="http://schemas.openxmlformats.org/officeDocument/2006/docPropsVTypes"/>
</file>