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p>
      <w:pPr>
        <w:pStyle w:val="Heading4"/>
      </w:pPr>
      <w:r>
        <w:rPr/>
        <w:t xml:space="preserve">Speaker: </w:t>
      </w:r>
    </w:p>
    <w:p>
      <w:pPr>
        <w:spacing w:line="288" w:lineRule="auto"/>
      </w:pPr>
      <w:r>
        <w:rPr>
          <w:rFonts w:ascii="Arial" w:hAnsi="Arial" w:eastAsia="Arial" w:cs="Arial"/>
          <w:color w:val="000"/>
          <w:sz w:val="18"/>
          <w:szCs w:val="18"/>
        </w:rPr>
        <w:t xml:space="preserve">Xavier Costa Pérez, ICREA Research Professor &amp; i2cat Scientific Director</w:t>
      </w:r>
    </w:p>
    <w:p>
      <w:pPr>
        <w:spacing w:line="288" w:lineRule="auto"/>
      </w:pPr>
    </w:p>
    <w:p>
      <w:pPr>
        <w:spacing w:line="288" w:lineRule="auto"/>
      </w:pPr>
      <w:r>
        <w:rPr>
          <w:rFonts w:ascii="Arial" w:hAnsi="Arial" w:eastAsia="Arial" w:cs="Arial"/>
          <w:color w:val="000"/>
          <w:sz w:val="18"/>
          <w:szCs w:val="18"/>
        </w:rPr>
        <w:t xml:space="preserve">More information: </w:t>
      </w:r>
      <w:hyperlink r:id="rId7" w:history="1">
        <w:r>
          <w:rPr/>
          <w:t xml:space="preserve">https://cidai.eu/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A4A1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EprQktQckR3eFMtMXhJbUYzYllDX252bVd6Z3xBQ3Jtc0tsSWs0Sk9nXzZLNnJQdTgwM09kTlB5dTBYSDFwMndObDRpb1hXaVpPdGh2WURPZG0ydXcyS0JkOExidWdMeWVNMjlJTFRaYlF3YkZDaUJuUkhWQUxNQzZHNTV3b25Nd3VWMDJSWGxCeWo1bW01UzBuRQ&amp;q=https%3A%2F%2Fcidai.eu%2F&amp;v=3wRANX0abz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2026-09-09T17:41:50+02:00</dcterms:created>
  <dcterms:modified xsi:type="dcterms:W3CDTF">2026-09-09T17:41:50+02:00</dcterms:modified>
</cp:coreProperties>
</file>

<file path=docProps/custom.xml><?xml version="1.0" encoding="utf-8"?>
<Properties xmlns="http://schemas.openxmlformats.org/officeDocument/2006/custom-properties" xmlns:vt="http://schemas.openxmlformats.org/officeDocument/2006/docPropsVTypes"/>
</file>