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AI for Future 6G Systems</w:t>
      </w:r>
    </w:p>
    <w:p>
      <w:pPr/>
    </w:p>
    <w:p>
      <w:pPr>
        <w:spacing w:line="288" w:lineRule="auto"/>
      </w:pPr>
      <w:r>
        <w:rPr>
          <w:rFonts w:ascii="Arial" w:hAnsi="Arial" w:eastAsia="Arial" w:cs="Arial"/>
          <w:color w:val="000"/>
          <w:sz w:val="18"/>
          <w:szCs w:val="18"/>
        </w:rPr>
        <w:t xml:space="preserve">As 5G is being deployed, researchers are already looking for new challenges to define the next generation of mobile communications networks. In this masterclass we will review AI technologies expected to shape future 6G networks. Several topics will be covered comprising AI-driven automation for industry verticals, O-RAN network disaggregation, smart surfaces and wireless sensing. Early research results will be presented on these topics along with major joint academia-industry efforts in large-scale projects.</w:t>
      </w:r>
    </w:p>
    <w:p>
      <w:pPr>
        <w:pStyle w:val="Heading4"/>
      </w:pPr>
      <w:r>
        <w:rPr>
          <w:b w:val="1"/>
          <w:bCs w:val="1"/>
        </w:rPr>
        <w:t xml:space="preserve">AGENDA:</w:t>
      </w:r>
    </w:p>
    <w:p>
      <w:pPr>
        <w:spacing w:line="288" w:lineRule="auto"/>
      </w:pPr>
      <w:r>
        <w:rPr>
          <w:rFonts w:ascii="Arial" w:hAnsi="Arial" w:eastAsia="Arial" w:cs="Arial"/>
          <w:color w:val="000"/>
          <w:sz w:val="18"/>
          <w:szCs w:val="18"/>
        </w:rPr>
        <w:t xml:space="preserve">AI-driven solutions for:</w:t>
      </w:r>
    </w:p>
    <w:p>
      <w:pPr>
        <w:numPr>
          <w:ilvl w:val="0"/>
          <w:numId w:val="1"/>
        </w:numPr>
      </w:pPr>
      <w:r>
        <w:rPr/>
        <w:t xml:space="preserve">Open Radio Access Networks (O-RAN) Network Disaggregation (Beyond 5G/6G)</w:t>
      </w:r>
    </w:p>
    <w:p>
      <w:pPr>
        <w:numPr>
          <w:ilvl w:val="0"/>
          <w:numId w:val="1"/>
        </w:numPr>
      </w:pPr>
      <w:r>
        <w:rPr/>
        <w:t xml:space="preserve">Network Automation for Industry Verticals (Private networks, Industry 4.0, …)</w:t>
      </w:r>
    </w:p>
    <w:p>
      <w:pPr>
        <w:numPr>
          <w:ilvl w:val="0"/>
          <w:numId w:val="1"/>
        </w:numPr>
      </w:pPr>
      <w:r>
        <w:rPr/>
        <w:t xml:space="preserve">Wireless Sensing (Public Safety, Drones, e-Health, …)</w:t>
      </w:r>
    </w:p>
    <w:p>
      <w:pPr>
        <w:numPr>
          <w:ilvl w:val="0"/>
          <w:numId w:val="1"/>
        </w:numPr>
      </w:pPr>
      <w:r>
        <w:rPr/>
        <w:t xml:space="preserve">Smart Surfaces (Industrial IoT, Privacy, …)</w:t>
      </w:r>
    </w:p>
    <w:p>
      <w:pPr>
        <w:pStyle w:val="Heading4"/>
      </w:pPr>
      <w:r>
        <w:rPr/>
        <w:t xml:space="preserve">Speaker: </w:t>
      </w:r>
    </w:p>
    <w:p>
      <w:pPr>
        <w:spacing w:line="288" w:lineRule="auto"/>
      </w:pPr>
      <w:r>
        <w:rPr>
          <w:rFonts w:ascii="Arial" w:hAnsi="Arial" w:eastAsia="Arial" w:cs="Arial"/>
          <w:color w:val="000"/>
          <w:sz w:val="18"/>
          <w:szCs w:val="18"/>
        </w:rPr>
        <w:t xml:space="preserve">Xavier Costa Pérez, ICREA Research Professor &amp; i2cat Scientific Director</w:t>
      </w:r>
    </w:p>
    <w:p>
      <w:pPr>
        <w:spacing w:line="288" w:lineRule="auto"/>
      </w:pPr>
    </w:p>
    <w:p>
      <w:pPr>
        <w:spacing w:line="288" w:lineRule="auto"/>
      </w:pPr>
      <w:r>
        <w:rPr>
          <w:rFonts w:ascii="Arial" w:hAnsi="Arial" w:eastAsia="Arial" w:cs="Arial"/>
          <w:color w:val="000"/>
          <w:sz w:val="18"/>
          <w:szCs w:val="18"/>
        </w:rPr>
        <w:t xml:space="preserve">More information: </w:t>
      </w:r>
      <w:hyperlink r:id="rId7" w:history="1">
        <w:r>
          <w:rPr/>
          <w:t xml:space="preserve">https://cidai.eu/</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1E1026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youtube.com/redirect?event=video_description&amp;redir_token=QUFFLUhqbEprQktQckR3eFMtMXhJbUYzYllDX252bVd6Z3xBQ3Jtc0tsSWs0Sk9nXzZLNnJQdTgwM09kTlB5dTBYSDFwMndObDRpb1hXaVpPdGh2WURPZG0ydXcyS0JkOExidWdMeWVNMjlJTFRaYlF3YkZDaUJuUkhWQUxNQzZHNTV3b25Nd3VWMDJSWGxCeWo1bW01UzBuRQ&amp;q=https%3A%2F%2Fcidai.eu%2F&amp;v=3wRANX0abz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2026-08-12T11:33:32+02:00</dcterms:created>
  <dcterms:modified xsi:type="dcterms:W3CDTF">2026-08-12T11:33:32+02:00</dcterms:modified>
</cp:coreProperties>
</file>

<file path=docProps/custom.xml><?xml version="1.0" encoding="utf-8"?>
<Properties xmlns="http://schemas.openxmlformats.org/officeDocument/2006/custom-properties" xmlns:vt="http://schemas.openxmlformats.org/officeDocument/2006/docPropsVTypes"/>
</file>